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52" w:rsidRPr="001042B0" w:rsidRDefault="00CC01FD" w:rsidP="001042B0">
      <w:pPr>
        <w:spacing w:before="240"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</w:t>
      </w:r>
      <w:r w:rsidR="00DA1821">
        <w:rPr>
          <w:rFonts w:ascii="Myriad Pro" w:hAnsi="Myriad Pro"/>
          <w:b/>
          <w:color w:val="E5097F"/>
          <w:sz w:val="32"/>
        </w:rPr>
        <w:t>A O ZAHRANIČNÍM VÝJEZDU: ODBORNÁ STÁŽ</w:t>
      </w:r>
    </w:p>
    <w:p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:rsidR="00E16FA4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Jméno a příjmení studenta:</w:t>
      </w:r>
      <w:r w:rsidR="00CC01FD">
        <w:rPr>
          <w:rFonts w:ascii="Myriad Pro" w:hAnsi="Myriad Pro"/>
          <w:sz w:val="22"/>
        </w:rPr>
        <w:t xml:space="preserve"> </w:t>
      </w:r>
    </w:p>
    <w:p w:rsidR="00912152" w:rsidRPr="00CC01FD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796500" w:rsidRPr="00CC01FD">
        <w:rPr>
          <w:rFonts w:ascii="Myriad Pro" w:hAnsi="Myriad Pro"/>
          <w:sz w:val="22"/>
        </w:rPr>
        <w:t>v</w:t>
      </w:r>
      <w:r w:rsidR="00032E02" w:rsidRPr="00CC01FD">
        <w:rPr>
          <w:rFonts w:ascii="Myriad Pro" w:hAnsi="Myriad Pro"/>
          <w:sz w:val="22"/>
        </w:rPr>
        <w:t>ysoké školy nebo pořádající instituce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>aše hodnocení nejvýznamnějších aspektů zahraničního výjezdu a případně připojte rozšiřující komentář.</w:t>
      </w:r>
    </w:p>
    <w:p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:rsidTr="002958B8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AF1294" wp14:editId="326871D6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E3EFD0" wp14:editId="2273ECEF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45555BB" wp14:editId="68C6B6A8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5A2F10" wp14:editId="60CC3F18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69D6419" wp14:editId="2F15C788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Přístup k zahraničním stážistům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Kvalita organizace stáže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6E091A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Náročnost vykonávané činnosti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3E1D12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Soulad vykonávané činnosti se studiem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Příležitosti pro trávení volného času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hlavní přínosy výjezdu pro osobní rozvoj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doporučení pro studenty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E92F2C" w:rsidRDefault="00E92F2C" w:rsidP="00CC01FD">
      <w:pPr>
        <w:spacing w:before="240" w:line="288" w:lineRule="auto"/>
        <w:rPr>
          <w:rFonts w:ascii="Myriad Pro" w:hAnsi="Myriad Pro"/>
          <w:b/>
        </w:rPr>
      </w:pPr>
    </w:p>
    <w:p w:rsidR="00E92F2C" w:rsidRDefault="00E92F2C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bookmarkStart w:id="0" w:name="_GoBack"/>
      <w:bookmarkEnd w:id="0"/>
      <w:r w:rsidRPr="00CC01FD">
        <w:rPr>
          <w:rFonts w:ascii="Myriad Pro" w:hAnsi="Myriad Pro"/>
          <w:b/>
        </w:rPr>
        <w:lastRenderedPageBreak/>
        <w:t>Souhlas se zpracováním osobních údajů</w:t>
      </w:r>
    </w:p>
    <w:p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>Churchilla 1938/4, 130 67 Praha 3, IČ: 613 84 399,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jméno a příjmení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e-mail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after="120"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fotografie</w:t>
      </w:r>
    </w:p>
    <w:p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Výše uvedené osobní údaje budou zpracovány pro účely rozvoje studentské zahraniční mobility. Osobní údaje budou zpracovány touto formou:</w:t>
      </w:r>
    </w:p>
    <w:p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nástěnce v prostorách Fakulty managementu VŠE (pouze fotografie)</w:t>
      </w:r>
    </w:p>
    <w:p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:rsidR="001A69AE" w:rsidRPr="00CC01FD" w:rsidRDefault="001A69AE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Zpracování osobních údajů je prováděno Správcem, osobní údaje však pro Správce mohou zpracovávat i tito zpracovatelé: 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grafická studia zpracovávající marketingové a propagační materiály pro VŠE.</w:t>
      </w:r>
    </w:p>
    <w:p w:rsidR="00270A97" w:rsidRPr="00CC01FD" w:rsidRDefault="001A69AE" w:rsidP="006F25B6">
      <w:pPr>
        <w:spacing w:before="240" w:line="288" w:lineRule="auto"/>
        <w:rPr>
          <w:rFonts w:ascii="Myriad Pro" w:hAnsi="Myriad Pro"/>
          <w:b/>
          <w:sz w:val="22"/>
        </w:rPr>
      </w:pPr>
      <w:r w:rsidRPr="00CC01FD">
        <w:rPr>
          <w:rFonts w:ascii="Myriad Pro" w:hAnsi="Myriad Pro"/>
          <w:sz w:val="22"/>
        </w:rPr>
        <w:t>V</w:t>
      </w:r>
      <w:r w:rsidR="00270A97" w:rsidRPr="00CC01FD">
        <w:rPr>
          <w:rFonts w:ascii="Myriad Pro" w:hAnsi="Myriad Pro"/>
          <w:sz w:val="22"/>
        </w:rPr>
        <w:t> </w:t>
      </w:r>
      <w:r w:rsidR="00A13464" w:rsidRPr="00CC01FD">
        <w:rPr>
          <w:rFonts w:ascii="Myriad Pro" w:hAnsi="Myriad Pro"/>
          <w:sz w:val="22"/>
        </w:rPr>
        <w:t>příp</w:t>
      </w:r>
      <w:r w:rsidR="00270A97" w:rsidRPr="00CC01FD">
        <w:rPr>
          <w:rFonts w:ascii="Myriad Pro" w:hAnsi="Myriad Pro"/>
          <w:sz w:val="22"/>
        </w:rPr>
        <w:t xml:space="preserve">adě </w:t>
      </w:r>
      <w:r w:rsidR="00F45BE6" w:rsidRPr="00CC01FD">
        <w:rPr>
          <w:rFonts w:ascii="Myriad Pro" w:hAnsi="Myriad Pro"/>
          <w:sz w:val="22"/>
        </w:rPr>
        <w:t xml:space="preserve">souhlasu </w:t>
      </w:r>
      <w:r w:rsidR="00270A97" w:rsidRPr="00CC01FD">
        <w:rPr>
          <w:rFonts w:ascii="Myriad Pro" w:hAnsi="Myriad Pro"/>
          <w:sz w:val="22"/>
        </w:rPr>
        <w:t>uložte prosím fotografie na libovolné v</w:t>
      </w:r>
      <w:r w:rsidR="00F45BE6" w:rsidRPr="00CC01FD">
        <w:rPr>
          <w:rFonts w:ascii="Myriad Pro" w:hAnsi="Myriad Pro"/>
          <w:sz w:val="22"/>
        </w:rPr>
        <w:t xml:space="preserve">eřejně přístupné úložiště a </w:t>
      </w:r>
      <w:r w:rsidR="00F45BE6" w:rsidRPr="00CC01FD">
        <w:rPr>
          <w:rFonts w:ascii="Myriad Pro" w:hAnsi="Myriad Pro"/>
          <w:b/>
          <w:sz w:val="22"/>
        </w:rPr>
        <w:t>sem</w:t>
      </w:r>
      <w:r w:rsidR="001B060A" w:rsidRPr="00CC01FD">
        <w:rPr>
          <w:rFonts w:ascii="Myriad Pro" w:hAnsi="Myriad Pro"/>
          <w:b/>
          <w:sz w:val="22"/>
        </w:rPr>
        <w:t xml:space="preserve"> zkopírujte odkaz na stažení: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68155372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361950"/>
                <wp:effectExtent l="0" t="0" r="0" b="0"/>
                <wp:docPr id="8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77FA" w:rsidRPr="00CC01FD" w:rsidRDefault="00E377FA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zapojením do propagačních aktivit fakulty</w:t>
      </w:r>
    </w:p>
    <w:p w:rsidR="00E16FA4" w:rsidRPr="00CC01FD" w:rsidRDefault="00E377FA" w:rsidP="00E377FA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Fakulta managementu</w:t>
      </w:r>
      <w:r w:rsidR="001A69AE" w:rsidRPr="00CC01FD">
        <w:rPr>
          <w:rFonts w:ascii="Myriad Pro" w:hAnsi="Myriad Pro"/>
          <w:sz w:val="22"/>
        </w:rPr>
        <w:t xml:space="preserve"> VŠE</w:t>
      </w:r>
      <w:r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veřejně propaguje </w:t>
      </w:r>
      <w:r w:rsidRPr="00CC01FD">
        <w:rPr>
          <w:rFonts w:ascii="Myriad Pro" w:hAnsi="Myriad Pro"/>
          <w:sz w:val="22"/>
        </w:rPr>
        <w:t>zahraniční výjezdy</w:t>
      </w:r>
      <w:r w:rsidR="00CA1212" w:rsidRPr="00CC01FD">
        <w:rPr>
          <w:rFonts w:ascii="Myriad Pro" w:hAnsi="Myriad Pro"/>
          <w:sz w:val="22"/>
        </w:rPr>
        <w:t xml:space="preserve"> členů akademické obce</w:t>
      </w:r>
      <w:r w:rsidRPr="00CC01FD">
        <w:rPr>
          <w:rFonts w:ascii="Myriad Pro" w:hAnsi="Myriad Pro"/>
          <w:sz w:val="22"/>
        </w:rPr>
        <w:t xml:space="preserve"> i formou jednorázových akcí</w:t>
      </w:r>
      <w:r w:rsidR="00F646B1" w:rsidRPr="00CC01FD">
        <w:rPr>
          <w:rFonts w:ascii="Myriad Pro" w:hAnsi="Myriad Pro"/>
          <w:sz w:val="22"/>
        </w:rPr>
        <w:t>,</w:t>
      </w:r>
      <w:r w:rsidR="001A69AE"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jako jsou </w:t>
      </w:r>
      <w:r w:rsidRPr="00CC01FD">
        <w:rPr>
          <w:rFonts w:ascii="Myriad Pro" w:hAnsi="Myriad Pro"/>
          <w:sz w:val="22"/>
        </w:rPr>
        <w:t xml:space="preserve">výstavy fotografií z výjezdů, </w:t>
      </w:r>
      <w:r w:rsidR="001A69AE" w:rsidRPr="00CC01FD">
        <w:rPr>
          <w:rFonts w:ascii="Myriad Pro" w:hAnsi="Myriad Pro"/>
          <w:sz w:val="22"/>
        </w:rPr>
        <w:t>přednáškami a diskusemi</w:t>
      </w:r>
      <w:r w:rsidRPr="00CC01FD">
        <w:rPr>
          <w:rFonts w:ascii="Myriad Pro" w:hAnsi="Myriad Pro"/>
          <w:sz w:val="22"/>
        </w:rPr>
        <w:t xml:space="preserve"> se studenty o zkušenostech </w:t>
      </w:r>
      <w:r w:rsidR="0022307D" w:rsidRPr="00CC01FD">
        <w:rPr>
          <w:rFonts w:ascii="Myriad Pro" w:hAnsi="Myriad Pro"/>
          <w:sz w:val="22"/>
        </w:rPr>
        <w:t>s</w:t>
      </w:r>
      <w:r w:rsidRPr="00CC01FD">
        <w:rPr>
          <w:rFonts w:ascii="Myriad Pro" w:hAnsi="Myriad Pro"/>
          <w:sz w:val="22"/>
        </w:rPr>
        <w:t xml:space="preserve"> výjezdy</w:t>
      </w:r>
      <w:r w:rsidR="001A69AE" w:rsidRPr="00CC01FD">
        <w:rPr>
          <w:rFonts w:ascii="Myriad Pro" w:hAnsi="Myriad Pro"/>
          <w:sz w:val="22"/>
        </w:rPr>
        <w:t>, informačními schůzkami apo</w:t>
      </w:r>
      <w:r w:rsidR="00DB2610" w:rsidRPr="00CC01FD">
        <w:rPr>
          <w:rFonts w:ascii="Myriad Pro" w:hAnsi="Myriad Pro"/>
          <w:sz w:val="22"/>
        </w:rPr>
        <w:t>d.</w:t>
      </w:r>
    </w:p>
    <w:p w:rsidR="00DB2610" w:rsidRPr="00CC01FD" w:rsidRDefault="00DB2610" w:rsidP="00E377FA">
      <w:pPr>
        <w:spacing w:line="288" w:lineRule="auto"/>
        <w:rPr>
          <w:rFonts w:ascii="Myriad Pro" w:hAnsi="Myriad Pro"/>
          <w:sz w:val="22"/>
        </w:rPr>
      </w:pPr>
    </w:p>
    <w:p w:rsidR="00E377FA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Svým podpisem </w:t>
      </w:r>
      <w:r w:rsidRPr="00CC01FD">
        <w:rPr>
          <w:rFonts w:ascii="Myriad Pro" w:hAnsi="Myriad Pro"/>
          <w:b/>
          <w:sz w:val="22"/>
        </w:rPr>
        <w:t>udělujete souhlas</w:t>
      </w:r>
      <w:r w:rsidRPr="00CC01FD">
        <w:rPr>
          <w:rFonts w:ascii="Myriad Pro" w:hAnsi="Myriad Pro"/>
          <w:sz w:val="22"/>
        </w:rPr>
        <w:t xml:space="preserve"> k využití</w:t>
      </w:r>
      <w:r w:rsidR="00E13CC4" w:rsidRPr="00CC01FD">
        <w:rPr>
          <w:rFonts w:ascii="Myriad Pro" w:hAnsi="Myriad Pro"/>
          <w:sz w:val="22"/>
        </w:rPr>
        <w:t xml:space="preserve"> </w:t>
      </w:r>
      <w:r w:rsidR="00F704A8" w:rsidRPr="00CC01FD">
        <w:rPr>
          <w:rFonts w:ascii="Myriad Pro" w:hAnsi="Myriad Pro"/>
          <w:sz w:val="22"/>
        </w:rPr>
        <w:t>kontakt</w:t>
      </w:r>
      <w:r w:rsidRPr="00CC01FD">
        <w:rPr>
          <w:rFonts w:ascii="Myriad Pro" w:hAnsi="Myriad Pro"/>
          <w:sz w:val="22"/>
        </w:rPr>
        <w:t xml:space="preserve">u na vaši </w:t>
      </w:r>
      <w:r w:rsidR="00F704A8" w:rsidRPr="00CC01FD">
        <w:rPr>
          <w:rFonts w:ascii="Myriad Pro" w:hAnsi="Myriad Pro"/>
          <w:sz w:val="22"/>
        </w:rPr>
        <w:t xml:space="preserve">e-mailovou adresu s nabídkou </w:t>
      </w:r>
      <w:r w:rsidR="001F34EB" w:rsidRPr="00CC01FD">
        <w:rPr>
          <w:rFonts w:ascii="Myriad Pro" w:hAnsi="Myriad Pro"/>
          <w:sz w:val="22"/>
        </w:rPr>
        <w:t>účast</w:t>
      </w:r>
      <w:r w:rsidR="00F704A8" w:rsidRPr="00CC01FD">
        <w:rPr>
          <w:rFonts w:ascii="Myriad Pro" w:hAnsi="Myriad Pro"/>
          <w:sz w:val="22"/>
        </w:rPr>
        <w:t>i</w:t>
      </w:r>
      <w:r w:rsidR="001F34EB" w:rsidRPr="00CC01FD">
        <w:rPr>
          <w:rFonts w:ascii="Myriad Pro" w:hAnsi="Myriad Pro"/>
          <w:sz w:val="22"/>
        </w:rPr>
        <w:t xml:space="preserve"> na akcích zaměřených na propagaci zahraničních výjezdů studentů FM</w:t>
      </w:r>
      <w:r w:rsidRPr="00CC01FD">
        <w:rPr>
          <w:rFonts w:ascii="Myriad Pro" w:hAnsi="Myriad Pro"/>
          <w:sz w:val="22"/>
        </w:rPr>
        <w:t>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2138379634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371475"/>
                <wp:effectExtent l="0" t="0" r="0" b="9525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AFC" w:rsidRDefault="00E03AFC" w:rsidP="00782942">
      <w:r>
        <w:separator/>
      </w:r>
    </w:p>
  </w:endnote>
  <w:endnote w:type="continuationSeparator" w:id="0">
    <w:p w:rsidR="00E03AFC" w:rsidRDefault="00E03AFC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AFC" w:rsidRDefault="00E03AFC" w:rsidP="00782942">
      <w:r>
        <w:separator/>
      </w:r>
    </w:p>
  </w:footnote>
  <w:footnote w:type="continuationSeparator" w:id="0">
    <w:p w:rsidR="00E03AFC" w:rsidRDefault="00E03AFC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3B68B887" wp14:editId="3B7BD53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3858"/>
          <wp:effectExtent l="0" t="0" r="6985" b="381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42" w:rsidRPr="00CC01FD">
      <w:rPr>
        <w:rFonts w:ascii="Myriad Pro" w:hAnsi="Myriad Pro"/>
        <w:b/>
      </w:rPr>
      <w:t>Podpora zahraničních výjezdů studentů Fakulty managementu VŠE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42"/>
    <w:rsid w:val="00032E02"/>
    <w:rsid w:val="00034CD3"/>
    <w:rsid w:val="000721F2"/>
    <w:rsid w:val="000A7203"/>
    <w:rsid w:val="000E2F3B"/>
    <w:rsid w:val="001042B0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15DA0"/>
    <w:rsid w:val="00425A6D"/>
    <w:rsid w:val="00426A94"/>
    <w:rsid w:val="004429B4"/>
    <w:rsid w:val="00443AD8"/>
    <w:rsid w:val="00450753"/>
    <w:rsid w:val="00464A65"/>
    <w:rsid w:val="00475E60"/>
    <w:rsid w:val="0048672E"/>
    <w:rsid w:val="004C31D1"/>
    <w:rsid w:val="004C6D5E"/>
    <w:rsid w:val="00501483"/>
    <w:rsid w:val="005E308E"/>
    <w:rsid w:val="005E4E37"/>
    <w:rsid w:val="00631611"/>
    <w:rsid w:val="00635456"/>
    <w:rsid w:val="0065310F"/>
    <w:rsid w:val="006847D0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833C6C"/>
    <w:rsid w:val="008355D5"/>
    <w:rsid w:val="00845572"/>
    <w:rsid w:val="00890603"/>
    <w:rsid w:val="00894558"/>
    <w:rsid w:val="008C39BA"/>
    <w:rsid w:val="008F063C"/>
    <w:rsid w:val="00912152"/>
    <w:rsid w:val="00921B43"/>
    <w:rsid w:val="00970C10"/>
    <w:rsid w:val="009E2643"/>
    <w:rsid w:val="00A13464"/>
    <w:rsid w:val="00A24ABE"/>
    <w:rsid w:val="00AB45DD"/>
    <w:rsid w:val="00AC4C59"/>
    <w:rsid w:val="00AE2F88"/>
    <w:rsid w:val="00B01BDC"/>
    <w:rsid w:val="00B32AB4"/>
    <w:rsid w:val="00B568E7"/>
    <w:rsid w:val="00BC1807"/>
    <w:rsid w:val="00C22763"/>
    <w:rsid w:val="00CA1212"/>
    <w:rsid w:val="00CC01FD"/>
    <w:rsid w:val="00CE5FF2"/>
    <w:rsid w:val="00D03883"/>
    <w:rsid w:val="00D41C5F"/>
    <w:rsid w:val="00D55291"/>
    <w:rsid w:val="00DA1821"/>
    <w:rsid w:val="00DA5113"/>
    <w:rsid w:val="00DB2610"/>
    <w:rsid w:val="00DF5242"/>
    <w:rsid w:val="00E03AFC"/>
    <w:rsid w:val="00E13CC4"/>
    <w:rsid w:val="00E16FA4"/>
    <w:rsid w:val="00E246C9"/>
    <w:rsid w:val="00E32747"/>
    <w:rsid w:val="00E377FA"/>
    <w:rsid w:val="00E92F2C"/>
    <w:rsid w:val="00F05380"/>
    <w:rsid w:val="00F45BE6"/>
    <w:rsid w:val="00F52207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Michal Hajdík</cp:lastModifiedBy>
  <cp:revision>10</cp:revision>
  <dcterms:created xsi:type="dcterms:W3CDTF">2018-07-12T07:47:00Z</dcterms:created>
  <dcterms:modified xsi:type="dcterms:W3CDTF">2022-11-10T15:19:00Z</dcterms:modified>
</cp:coreProperties>
</file>